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25558" w14:textId="3296ED36" w:rsidR="00F574EF" w:rsidRDefault="008D2B73" w:rsidP="008D2B73">
      <w:pPr>
        <w:pStyle w:val="a3"/>
      </w:pPr>
      <w:r>
        <w:rPr>
          <w:rFonts w:hint="eastAsia"/>
        </w:rPr>
        <w:t>元器件</w:t>
      </w:r>
      <w:r w:rsidR="003229AF">
        <w:rPr>
          <w:rFonts w:hint="eastAsia"/>
        </w:rPr>
        <w:t>及测量基础</w:t>
      </w:r>
    </w:p>
    <w:p w14:paraId="4F6F8C58" w14:textId="5D47E8D5" w:rsidR="003229AF" w:rsidRPr="003229AF" w:rsidRDefault="003229AF" w:rsidP="003229AF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 w:rsidRPr="003229AF">
        <w:rPr>
          <w:rFonts w:hint="eastAsia"/>
          <w:sz w:val="28"/>
          <w:szCs w:val="28"/>
        </w:rPr>
        <w:t>实验</w:t>
      </w:r>
      <w:r w:rsidR="00E75451">
        <w:rPr>
          <w:rFonts w:hint="eastAsia"/>
          <w:sz w:val="28"/>
          <w:szCs w:val="28"/>
        </w:rPr>
        <w:t>目的</w:t>
      </w:r>
    </w:p>
    <w:p w14:paraId="20234EAE" w14:textId="32BE3374" w:rsidR="003229AF" w:rsidRPr="003229AF" w:rsidRDefault="003229AF" w:rsidP="003229AF">
      <w:pPr>
        <w:pStyle w:val="a5"/>
        <w:numPr>
          <w:ilvl w:val="0"/>
          <w:numId w:val="5"/>
        </w:numPr>
        <w:ind w:firstLineChars="0"/>
        <w:rPr>
          <w:szCs w:val="21"/>
        </w:rPr>
      </w:pPr>
      <w:r w:rsidRPr="003229AF">
        <w:rPr>
          <w:szCs w:val="21"/>
        </w:rPr>
        <w:t>熟悉测量验证常用元器件参数、 并采用替代法(测量回路电流)测量其伏安特性的方法</w:t>
      </w:r>
    </w:p>
    <w:p w14:paraId="04D019B5" w14:textId="0729E735" w:rsidR="003229AF" w:rsidRPr="00B257FB" w:rsidRDefault="003229AF" w:rsidP="003229AF">
      <w:pPr>
        <w:pStyle w:val="a5"/>
        <w:numPr>
          <w:ilvl w:val="0"/>
          <w:numId w:val="5"/>
        </w:numPr>
        <w:ind w:firstLineChars="0"/>
        <w:rPr>
          <w:rFonts w:hint="eastAsia"/>
          <w:szCs w:val="21"/>
        </w:rPr>
      </w:pPr>
      <w:r w:rsidRPr="003229AF">
        <w:rPr>
          <w:szCs w:val="21"/>
        </w:rPr>
        <w:t>熟悉测量误差及减小测量误差注意事项</w:t>
      </w:r>
    </w:p>
    <w:p w14:paraId="03E75728" w14:textId="383A4872" w:rsidR="00E75451" w:rsidRDefault="00E75451" w:rsidP="00E75451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 w:rsidRPr="00E75451">
        <w:rPr>
          <w:rFonts w:hint="eastAsia"/>
          <w:sz w:val="28"/>
          <w:szCs w:val="28"/>
        </w:rPr>
        <w:t>实验仪器设备和器材</w:t>
      </w:r>
    </w:p>
    <w:p w14:paraId="34422050" w14:textId="77777777" w:rsidR="00E75451" w:rsidRPr="00E75451" w:rsidRDefault="00E75451" w:rsidP="00E75451">
      <w:pPr>
        <w:pStyle w:val="a5"/>
        <w:numPr>
          <w:ilvl w:val="0"/>
          <w:numId w:val="8"/>
        </w:numPr>
        <w:ind w:firstLineChars="0"/>
        <w:rPr>
          <w:szCs w:val="21"/>
        </w:rPr>
      </w:pPr>
      <w:r w:rsidRPr="00E75451">
        <w:rPr>
          <w:rFonts w:hint="eastAsia"/>
          <w:szCs w:val="21"/>
        </w:rPr>
        <w:t>直流稳压电源型号</w:t>
      </w:r>
      <w:r w:rsidRPr="00E75451">
        <w:rPr>
          <w:szCs w:val="21"/>
        </w:rPr>
        <w:t xml:space="preserve">:IT6302 </w:t>
      </w:r>
    </w:p>
    <w:p w14:paraId="71099AE7" w14:textId="75D26963" w:rsidR="00E75451" w:rsidRPr="00E75451" w:rsidRDefault="00E75451" w:rsidP="00E75451">
      <w:pPr>
        <w:pStyle w:val="a5"/>
        <w:numPr>
          <w:ilvl w:val="0"/>
          <w:numId w:val="8"/>
        </w:numPr>
        <w:ind w:firstLineChars="0"/>
        <w:rPr>
          <w:rFonts w:hint="eastAsia"/>
          <w:szCs w:val="21"/>
        </w:rPr>
      </w:pPr>
      <w:r w:rsidRPr="00E75451">
        <w:rPr>
          <w:szCs w:val="21"/>
        </w:rPr>
        <w:t>台式多用表型号:UT805A</w:t>
      </w:r>
    </w:p>
    <w:p w14:paraId="4A0AE736" w14:textId="3D95E57F" w:rsidR="00E75451" w:rsidRPr="00E75451" w:rsidRDefault="00E75451" w:rsidP="00E75451">
      <w:pPr>
        <w:pStyle w:val="a5"/>
        <w:numPr>
          <w:ilvl w:val="0"/>
          <w:numId w:val="8"/>
        </w:numPr>
        <w:ind w:firstLineChars="0"/>
        <w:rPr>
          <w:rFonts w:hint="eastAsia"/>
          <w:szCs w:val="21"/>
        </w:rPr>
      </w:pPr>
      <w:r w:rsidRPr="00E75451">
        <w:rPr>
          <w:szCs w:val="21"/>
        </w:rPr>
        <w:t>电路实验箱</w:t>
      </w:r>
    </w:p>
    <w:p w14:paraId="3C39BE32" w14:textId="77777777" w:rsidR="00B257FB" w:rsidRDefault="00E75451" w:rsidP="00B257FB">
      <w:pPr>
        <w:pStyle w:val="a5"/>
        <w:numPr>
          <w:ilvl w:val="0"/>
          <w:numId w:val="8"/>
        </w:numPr>
        <w:ind w:firstLineChars="0"/>
        <w:rPr>
          <w:szCs w:val="21"/>
        </w:rPr>
      </w:pPr>
      <w:r w:rsidRPr="00E75451">
        <w:rPr>
          <w:szCs w:val="21"/>
        </w:rPr>
        <w:t>电阻(1/2W:100Ω、470Ω、1k、4.7k、10k</w:t>
      </w:r>
      <w:r w:rsidRPr="00B257FB">
        <w:rPr>
          <w:szCs w:val="21"/>
        </w:rPr>
        <w:t>1/4W：470Ω )</w:t>
      </w:r>
    </w:p>
    <w:p w14:paraId="241CF287" w14:textId="0590E8EF" w:rsidR="00B257FB" w:rsidRDefault="00E75451" w:rsidP="00B257FB">
      <w:pPr>
        <w:pStyle w:val="a5"/>
        <w:numPr>
          <w:ilvl w:val="0"/>
          <w:numId w:val="8"/>
        </w:numPr>
        <w:ind w:firstLineChars="0"/>
        <w:rPr>
          <w:szCs w:val="21"/>
        </w:rPr>
      </w:pPr>
      <w:r w:rsidRPr="00B257FB">
        <w:rPr>
          <w:szCs w:val="21"/>
        </w:rPr>
        <w:t>二极管(1N4148)</w:t>
      </w:r>
    </w:p>
    <w:p w14:paraId="0DD2124F" w14:textId="20A7C60D" w:rsidR="00E75451" w:rsidRPr="00B257FB" w:rsidRDefault="00E75451" w:rsidP="003229AF">
      <w:pPr>
        <w:pStyle w:val="a5"/>
        <w:numPr>
          <w:ilvl w:val="0"/>
          <w:numId w:val="8"/>
        </w:numPr>
        <w:ind w:firstLineChars="0"/>
        <w:rPr>
          <w:rFonts w:hint="eastAsia"/>
          <w:szCs w:val="21"/>
        </w:rPr>
      </w:pPr>
      <w:r w:rsidRPr="00B257FB">
        <w:rPr>
          <w:szCs w:val="21"/>
        </w:rPr>
        <w:t>电容(0.1μF、4.7μF、47μF)</w:t>
      </w:r>
    </w:p>
    <w:p w14:paraId="4B6BE745" w14:textId="741AFCB8" w:rsidR="00B257FB" w:rsidRPr="00B257FB" w:rsidRDefault="00B257FB" w:rsidP="00B257FB">
      <w:pPr>
        <w:pStyle w:val="a5"/>
        <w:numPr>
          <w:ilvl w:val="0"/>
          <w:numId w:val="3"/>
        </w:numPr>
        <w:ind w:firstLineChars="0"/>
        <w:rPr>
          <w:rFonts w:hint="eastAsia"/>
          <w:sz w:val="28"/>
          <w:szCs w:val="28"/>
        </w:rPr>
      </w:pPr>
      <w:r w:rsidRPr="00E75451">
        <w:rPr>
          <w:rFonts w:hint="eastAsia"/>
          <w:sz w:val="28"/>
          <w:szCs w:val="28"/>
        </w:rPr>
        <w:t>实验</w:t>
      </w:r>
      <w:r>
        <w:rPr>
          <w:rFonts w:hint="eastAsia"/>
          <w:sz w:val="28"/>
          <w:szCs w:val="28"/>
        </w:rPr>
        <w:t>原理</w:t>
      </w:r>
    </w:p>
    <w:p w14:paraId="2B690EC7" w14:textId="07A7475D" w:rsidR="00B257FB" w:rsidRPr="00B257FB" w:rsidRDefault="00B257FB" w:rsidP="00B257FB">
      <w:pPr>
        <w:pStyle w:val="a5"/>
        <w:numPr>
          <w:ilvl w:val="0"/>
          <w:numId w:val="9"/>
        </w:numPr>
        <w:ind w:firstLineChars="0"/>
        <w:rPr>
          <w:rFonts w:hint="eastAsia"/>
          <w:szCs w:val="21"/>
        </w:rPr>
      </w:pPr>
      <w:r w:rsidRPr="00B257FB">
        <w:rPr>
          <w:rFonts w:hint="eastAsia"/>
          <w:szCs w:val="21"/>
        </w:rPr>
        <w:t>常用元器件的识别与简单测试</w:t>
      </w:r>
    </w:p>
    <w:p w14:paraId="6293CA90" w14:textId="275905B7" w:rsidR="00B257FB" w:rsidRPr="00B257FB" w:rsidRDefault="00B257FB" w:rsidP="00B257FB">
      <w:pPr>
        <w:ind w:firstLineChars="200" w:firstLine="420"/>
        <w:rPr>
          <w:rFonts w:hint="eastAsia"/>
          <w:szCs w:val="21"/>
        </w:rPr>
      </w:pPr>
      <w:r w:rsidRPr="00B257FB">
        <w:rPr>
          <w:rFonts w:hint="eastAsia"/>
          <w:szCs w:val="21"/>
        </w:rPr>
        <w:t>电子元器件根据封装和安装形式可分不同类</w:t>
      </w:r>
      <w:r w:rsidRPr="00B257FB">
        <w:rPr>
          <w:szCs w:val="21"/>
        </w:rPr>
        <w:t xml:space="preserve"> ：如分立器件与集成器件、直插式器件与表面安装器件；根据电气特性可分不同类：如有源器件与无源器件、线性器件与非线性器件。</w:t>
      </w:r>
    </w:p>
    <w:p w14:paraId="5ACED026" w14:textId="77777777" w:rsidR="00B257FB" w:rsidRPr="00B257FB" w:rsidRDefault="00B257FB" w:rsidP="00B257FB">
      <w:pPr>
        <w:ind w:firstLineChars="200" w:firstLine="420"/>
        <w:rPr>
          <w:szCs w:val="21"/>
        </w:rPr>
      </w:pPr>
      <w:r w:rsidRPr="00B257FB">
        <w:rPr>
          <w:rFonts w:hint="eastAsia"/>
          <w:szCs w:val="21"/>
        </w:rPr>
        <w:t>无源器件是指没有电压、电流或功率放大能力的元器件，如电阻、电容、电感、二级管等。</w:t>
      </w:r>
    </w:p>
    <w:p w14:paraId="61FBC67E" w14:textId="77777777" w:rsidR="00B257FB" w:rsidRPr="00B257FB" w:rsidRDefault="00B257FB" w:rsidP="00B257FB">
      <w:pPr>
        <w:pStyle w:val="a5"/>
        <w:ind w:left="420" w:firstLineChars="0" w:firstLine="0"/>
        <w:rPr>
          <w:szCs w:val="21"/>
        </w:rPr>
      </w:pPr>
      <w:r w:rsidRPr="00B257FB">
        <w:rPr>
          <w:rFonts w:hint="eastAsia"/>
          <w:szCs w:val="21"/>
        </w:rPr>
        <w:t>有源器件是指有电压、电流或功率放大作用的器件，如三极管、场效应管、运算放大器等。有源器件正常工作的基本条件是必须向器件提供相应的电源，如果没有电源，器件将无法工作。</w:t>
      </w:r>
      <w:r w:rsidRPr="00B257FB">
        <w:rPr>
          <w:szCs w:val="21"/>
        </w:rPr>
        <w:t xml:space="preserve"> </w:t>
      </w:r>
    </w:p>
    <w:p w14:paraId="394BEF8A" w14:textId="715E14CD" w:rsidR="00B257FB" w:rsidRPr="00B257FB" w:rsidRDefault="00B257FB" w:rsidP="00B257FB">
      <w:pPr>
        <w:pStyle w:val="a5"/>
        <w:ind w:left="420" w:firstLineChars="0" w:firstLine="0"/>
        <w:rPr>
          <w:szCs w:val="21"/>
        </w:rPr>
      </w:pPr>
      <w:r w:rsidRPr="00B257FB">
        <w:rPr>
          <w:szCs w:val="21"/>
        </w:rPr>
        <w:t>选用电子器件应熟悉其种类、特点、性能、指标、用途及使用方法。</w:t>
      </w:r>
    </w:p>
    <w:p w14:paraId="4B680C0E" w14:textId="77777777" w:rsidR="00B257FB" w:rsidRPr="00B257FB" w:rsidRDefault="00B257FB" w:rsidP="00B257FB">
      <w:pPr>
        <w:ind w:firstLineChars="200" w:firstLine="420"/>
        <w:rPr>
          <w:szCs w:val="21"/>
        </w:rPr>
      </w:pPr>
      <w:r w:rsidRPr="00B257FB">
        <w:rPr>
          <w:rFonts w:hint="eastAsia"/>
          <w:szCs w:val="21"/>
        </w:rPr>
        <w:t>常用种类：电阻器、电位器、电容器、电感器、二级管、三极管、场效应管、数码管和运算放大器等。</w:t>
      </w:r>
    </w:p>
    <w:p w14:paraId="1EE0545B" w14:textId="755A2D05" w:rsidR="00B257FB" w:rsidRPr="00B257FB" w:rsidRDefault="00B257FB" w:rsidP="00B257FB">
      <w:pPr>
        <w:pStyle w:val="a5"/>
        <w:ind w:left="420" w:firstLineChars="0" w:firstLine="0"/>
        <w:rPr>
          <w:szCs w:val="21"/>
        </w:rPr>
      </w:pPr>
      <w:r w:rsidRPr="00B257FB">
        <w:rPr>
          <w:rFonts w:hint="eastAsia"/>
          <w:szCs w:val="21"/>
        </w:rPr>
        <w:t>常用元器件的种类、规格、用途及参数</w:t>
      </w:r>
      <w:r>
        <w:rPr>
          <w:rFonts w:hint="eastAsia"/>
          <w:szCs w:val="21"/>
        </w:rPr>
        <w:t>：</w:t>
      </w:r>
    </w:p>
    <w:p w14:paraId="425750A5" w14:textId="1F7E13E3" w:rsidR="00B257FB" w:rsidRDefault="00B257FB" w:rsidP="003229AF">
      <w:pPr>
        <w:rPr>
          <w:szCs w:val="21"/>
        </w:rPr>
      </w:pPr>
      <w:r w:rsidRPr="00B257FB">
        <w:rPr>
          <w:szCs w:val="21"/>
        </w:rPr>
        <w:drawing>
          <wp:inline distT="0" distB="0" distL="0" distR="0" wp14:anchorId="1084A2AB" wp14:editId="009BD580">
            <wp:extent cx="3393939" cy="3062961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750" cy="311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9882" w14:textId="699FDD35" w:rsidR="00B257FB" w:rsidRPr="00B257FB" w:rsidRDefault="00B257FB" w:rsidP="00B257FB">
      <w:pPr>
        <w:rPr>
          <w:szCs w:val="21"/>
        </w:rPr>
      </w:pPr>
      <w:r w:rsidRPr="00B257FB">
        <w:rPr>
          <w:rFonts w:hint="eastAsia"/>
          <w:szCs w:val="21"/>
        </w:rPr>
        <w:lastRenderedPageBreak/>
        <w:t>标称在元器件上的值称为标称值，常用文字符号直接标注和色码标注，选用元器件根据标称值及允许偏差范围选定参数，实际值可用仪表测得。</w:t>
      </w:r>
    </w:p>
    <w:p w14:paraId="66C35458" w14:textId="77777777" w:rsidR="00B257FB" w:rsidRPr="00B257FB" w:rsidRDefault="00B257FB" w:rsidP="00B257FB">
      <w:pPr>
        <w:rPr>
          <w:szCs w:val="21"/>
        </w:rPr>
      </w:pPr>
    </w:p>
    <w:p w14:paraId="62FBD3FE" w14:textId="2B5B1345" w:rsidR="00B257FB" w:rsidRPr="00B257FB" w:rsidRDefault="00B257FB" w:rsidP="00B257FB">
      <w:pPr>
        <w:pStyle w:val="a5"/>
        <w:numPr>
          <w:ilvl w:val="0"/>
          <w:numId w:val="9"/>
        </w:numPr>
        <w:ind w:firstLineChars="0"/>
        <w:rPr>
          <w:rFonts w:hint="eastAsia"/>
          <w:szCs w:val="21"/>
        </w:rPr>
      </w:pPr>
      <w:r w:rsidRPr="00B257FB">
        <w:rPr>
          <w:szCs w:val="21"/>
        </w:rPr>
        <w:t>元器件的伏安特性</w:t>
      </w:r>
    </w:p>
    <w:p w14:paraId="6F36C034" w14:textId="1719D385" w:rsidR="00B257FB" w:rsidRDefault="00B257FB" w:rsidP="00B257FB">
      <w:pPr>
        <w:rPr>
          <w:szCs w:val="21"/>
        </w:rPr>
      </w:pPr>
      <w:r w:rsidRPr="00B257FB">
        <w:rPr>
          <w:rFonts w:hint="eastAsia"/>
          <w:szCs w:val="21"/>
        </w:rPr>
        <w:t>加在元器件两端的电压</w:t>
      </w:r>
      <w:r w:rsidRPr="00B257FB">
        <w:rPr>
          <w:szCs w:val="21"/>
        </w:rPr>
        <w:t>V与元器件的电流I之间的关系曲线—伏安特性曲线。</w:t>
      </w:r>
    </w:p>
    <w:p w14:paraId="54D463B1" w14:textId="2CABC84B" w:rsidR="00B257FB" w:rsidRPr="00B257FB" w:rsidRDefault="00822AB0" w:rsidP="00B257FB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40800B4" wp14:editId="2EA5E0BF">
            <wp:extent cx="1149985" cy="168846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8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A1F8" w14:textId="552FB4F8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测试伏安特性曲线：点测法，扫描法</w:t>
      </w:r>
    </w:p>
    <w:p w14:paraId="218B48B9" w14:textId="223E7220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电流测量方法：直接测量，替代法间接测量</w:t>
      </w:r>
    </w:p>
    <w:p w14:paraId="7771A0E5" w14:textId="77777777" w:rsidR="00B257FB" w:rsidRPr="00B257FB" w:rsidRDefault="00B257FB" w:rsidP="00B257FB">
      <w:pPr>
        <w:rPr>
          <w:szCs w:val="21"/>
        </w:rPr>
      </w:pPr>
      <w:r w:rsidRPr="00B257FB">
        <w:rPr>
          <w:szCs w:val="21"/>
        </w:rPr>
        <w:t xml:space="preserve"> a. 线性电阻器件伏安特性曲线: </w:t>
      </w:r>
    </w:p>
    <w:p w14:paraId="2504BE36" w14:textId="3E5000E1" w:rsidR="00B257FB" w:rsidRPr="00B257FB" w:rsidRDefault="00822AB0" w:rsidP="00B257FB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71311B4" wp14:editId="59257FB9">
            <wp:extent cx="2821940" cy="1638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9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AB0">
        <w:t xml:space="preserve"> </w:t>
      </w:r>
      <w:r>
        <w:rPr>
          <w:noProof/>
        </w:rPr>
        <w:drawing>
          <wp:inline distT="0" distB="0" distL="0" distR="0" wp14:anchorId="60476C8C" wp14:editId="32F37180">
            <wp:extent cx="2698115" cy="1896110"/>
            <wp:effectExtent l="0" t="0" r="698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DF8E" w14:textId="77777777" w:rsidR="00B257FB" w:rsidRPr="00B257FB" w:rsidRDefault="00B257FB" w:rsidP="00B257FB">
      <w:pPr>
        <w:rPr>
          <w:szCs w:val="21"/>
        </w:rPr>
      </w:pPr>
      <w:r w:rsidRPr="00B257FB">
        <w:rPr>
          <w:szCs w:val="21"/>
        </w:rPr>
        <w:t>b. 二极管是非线性器件，正向和反向伏安特性都是非线性的且是不对称的:</w:t>
      </w:r>
    </w:p>
    <w:p w14:paraId="5CEA1E6E" w14:textId="383A8C47" w:rsidR="00B257FB" w:rsidRPr="00822AB0" w:rsidRDefault="00822AB0" w:rsidP="00B257FB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3211F3B4" wp14:editId="0D9AA0D5">
            <wp:extent cx="2423181" cy="140806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842" cy="1413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00D167" w14:textId="32BA4DB5" w:rsidR="00B257FB" w:rsidRPr="00B257FB" w:rsidRDefault="00822AB0" w:rsidP="00B257FB">
      <w:pPr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7392F6E4" wp14:editId="04D86813">
            <wp:extent cx="2748790" cy="212612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87" cy="21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9DC9" w14:textId="77777777" w:rsidR="00822AB0" w:rsidRDefault="00822AB0" w:rsidP="00B257FB">
      <w:pPr>
        <w:rPr>
          <w:szCs w:val="21"/>
        </w:rPr>
      </w:pPr>
    </w:p>
    <w:p w14:paraId="04EEC1ED" w14:textId="3955BD0A" w:rsidR="00B257FB" w:rsidRPr="00822AB0" w:rsidRDefault="00B257FB" w:rsidP="00B257FB">
      <w:pPr>
        <w:pStyle w:val="a5"/>
        <w:numPr>
          <w:ilvl w:val="0"/>
          <w:numId w:val="9"/>
        </w:numPr>
        <w:ind w:firstLineChars="0"/>
        <w:rPr>
          <w:rFonts w:hint="eastAsia"/>
          <w:szCs w:val="21"/>
        </w:rPr>
      </w:pPr>
      <w:r w:rsidRPr="00822AB0">
        <w:rPr>
          <w:szCs w:val="21"/>
        </w:rPr>
        <w:t xml:space="preserve">测量方法测量误差   </w:t>
      </w:r>
    </w:p>
    <w:p w14:paraId="48448BBF" w14:textId="2941F86F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>a. 测量内容</w:t>
      </w:r>
    </w:p>
    <w:p w14:paraId="2C36B5A5" w14:textId="62E47EF5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能量测量：电压、电流、功率、电场强度</w:t>
      </w:r>
    </w:p>
    <w:p w14:paraId="2D613A8F" w14:textId="72E76587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电路参数：电阻、电容、电感、阻抗</w:t>
      </w:r>
    </w:p>
    <w:p w14:paraId="3ABEFE29" w14:textId="322ED4CB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信号特性参数：频率周期、相位、调制系数</w:t>
      </w:r>
    </w:p>
    <w:p w14:paraId="6666F028" w14:textId="0B05D54E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特性曲线：伏安特性、幅频特性、相频特性 </w:t>
      </w:r>
    </w:p>
    <w:p w14:paraId="35CED61D" w14:textId="79D4D525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性能特性：放大倍数、通频带、灵敏度、信噪比 </w:t>
      </w:r>
    </w:p>
    <w:p w14:paraId="5AF8D759" w14:textId="77777777" w:rsidR="00B257FB" w:rsidRPr="00B257FB" w:rsidRDefault="00B257FB" w:rsidP="00B257FB">
      <w:pPr>
        <w:rPr>
          <w:szCs w:val="21"/>
        </w:rPr>
      </w:pPr>
      <w:r w:rsidRPr="00B257FB">
        <w:rPr>
          <w:szCs w:val="21"/>
        </w:rPr>
        <w:t>b.测量方法</w:t>
      </w:r>
    </w:p>
    <w:p w14:paraId="176A4FBF" w14:textId="77777777" w:rsidR="00B257FB" w:rsidRPr="00B257FB" w:rsidRDefault="00B257FB" w:rsidP="00B257FB">
      <w:pPr>
        <w:rPr>
          <w:szCs w:val="21"/>
        </w:rPr>
      </w:pPr>
      <w:r w:rsidRPr="00B257FB">
        <w:rPr>
          <w:szCs w:val="21"/>
        </w:rPr>
        <w:t xml:space="preserve">           直接测量法: 测量结果直接显示出数值</w:t>
      </w:r>
    </w:p>
    <w:p w14:paraId="648200C4" w14:textId="77777777" w:rsidR="00B257FB" w:rsidRPr="00B257FB" w:rsidRDefault="00B257FB" w:rsidP="00B257FB">
      <w:pPr>
        <w:rPr>
          <w:szCs w:val="21"/>
        </w:rPr>
      </w:pPr>
      <w:r w:rsidRPr="00B257FB">
        <w:rPr>
          <w:szCs w:val="21"/>
        </w:rPr>
        <w:t xml:space="preserve">           间接测量法: 先测量与被测量有一定关系的量，再  推算出                    </w:t>
      </w:r>
    </w:p>
    <w:p w14:paraId="246E2FD5" w14:textId="7501D50A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       组合测量: 列出数个被测量方程式，通过联立方程 组求解</w:t>
      </w:r>
    </w:p>
    <w:p w14:paraId="322DB321" w14:textId="77777777" w:rsidR="00B257FB" w:rsidRPr="00B257FB" w:rsidRDefault="00B257FB" w:rsidP="00B257FB">
      <w:pPr>
        <w:rPr>
          <w:szCs w:val="21"/>
        </w:rPr>
      </w:pPr>
      <w:r w:rsidRPr="00B257FB">
        <w:rPr>
          <w:szCs w:val="21"/>
        </w:rPr>
        <w:t xml:space="preserve">c.测量及发生信号仪器 </w:t>
      </w:r>
    </w:p>
    <w:p w14:paraId="1E3DCE09" w14:textId="77777777" w:rsidR="00B257FB" w:rsidRPr="00B257FB" w:rsidRDefault="00B257FB" w:rsidP="00B257FB">
      <w:pPr>
        <w:rPr>
          <w:szCs w:val="21"/>
        </w:rPr>
      </w:pPr>
      <w:r w:rsidRPr="00B257FB">
        <w:rPr>
          <w:szCs w:val="21"/>
        </w:rPr>
        <w:t xml:space="preserve">           信号发生器：函数信号发生器、任意波形发生器</w:t>
      </w:r>
    </w:p>
    <w:p w14:paraId="17972054" w14:textId="7F345A5F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       电压测量：指针、数字电压（伏特、毫伏）表                                                           电流测量指针、数字电流（安倍、毫 安）表                                                           信号波形及参数测量：模拟、数字示波器</w:t>
      </w:r>
    </w:p>
    <w:p w14:paraId="1BBFECC4" w14:textId="77777777" w:rsidR="00B257FB" w:rsidRPr="00B257FB" w:rsidRDefault="00B257FB" w:rsidP="00B257FB">
      <w:pPr>
        <w:rPr>
          <w:szCs w:val="21"/>
        </w:rPr>
      </w:pPr>
      <w:r w:rsidRPr="00B257FB">
        <w:rPr>
          <w:szCs w:val="21"/>
        </w:rPr>
        <w:t xml:space="preserve">    信号分析：频谱仪 、信号分析仪</w:t>
      </w:r>
    </w:p>
    <w:p w14:paraId="49F31942" w14:textId="167BF3BD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       电路参数测量：扫频仪、网络分析仪</w:t>
      </w:r>
    </w:p>
    <w:p w14:paraId="0326A9B9" w14:textId="2C424BA4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模拟电路特性分析测试：电 桥、晶体管特性测试仪                                                   数字电路特性分析测试：逻辑分析仪</w:t>
      </w:r>
    </w:p>
    <w:p w14:paraId="12A507C5" w14:textId="065C8BFA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d.测量仪器技术指标</w:t>
      </w:r>
    </w:p>
    <w:p w14:paraId="735BCBDA" w14:textId="2772AE8B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  准确度、量程、分辨率、频率范围、输入阻抗等</w:t>
      </w:r>
    </w:p>
    <w:p w14:paraId="23A8599E" w14:textId="77777777" w:rsidR="00B257FB" w:rsidRPr="00B257FB" w:rsidRDefault="00B257FB" w:rsidP="00B257FB">
      <w:pPr>
        <w:rPr>
          <w:szCs w:val="21"/>
        </w:rPr>
      </w:pPr>
      <w:r w:rsidRPr="00B257FB">
        <w:rPr>
          <w:szCs w:val="21"/>
        </w:rPr>
        <w:t>f.测量误差</w:t>
      </w:r>
    </w:p>
    <w:p w14:paraId="0E1D9D53" w14:textId="2EBB35B5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        测量误差是测量值与真值（被测量的真实值）的差别。分系统误差，偶</w:t>
      </w:r>
    </w:p>
    <w:p w14:paraId="45F21385" w14:textId="5F082BAE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  然误 差和粗大误差，用绝对误差和相对误差表示。</w:t>
      </w:r>
    </w:p>
    <w:p w14:paraId="72E3A9C2" w14:textId="77777777" w:rsidR="00B257FB" w:rsidRPr="00B257FB" w:rsidRDefault="00B257FB" w:rsidP="00B257FB">
      <w:pPr>
        <w:rPr>
          <w:szCs w:val="21"/>
        </w:rPr>
      </w:pPr>
      <w:r w:rsidRPr="00B257FB">
        <w:rPr>
          <w:rFonts w:hint="eastAsia"/>
          <w:szCs w:val="21"/>
        </w:rPr>
        <w:t>绝对误差</w:t>
      </w:r>
      <w:r w:rsidRPr="00B257FB">
        <w:rPr>
          <w:szCs w:val="21"/>
        </w:rPr>
        <w:t>:</w:t>
      </w:r>
    </w:p>
    <w:p w14:paraId="45FE1886" w14:textId="314175DC" w:rsidR="00B257FB" w:rsidRPr="00B257FB" w:rsidRDefault="00822AB0" w:rsidP="00B257FB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194B2E7" wp14:editId="25210DB1">
            <wp:extent cx="734695" cy="162560"/>
            <wp:effectExtent l="0" t="0" r="825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C4C2D" w14:textId="37533E3B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        绝对误差可由仪表的准确度等级及量程计算得到：</w:t>
      </w:r>
    </w:p>
    <w:p w14:paraId="7A0EC709" w14:textId="250090E0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      </w:t>
      </w:r>
      <w:r w:rsidR="00822AB0">
        <w:rPr>
          <w:szCs w:val="21"/>
        </w:rPr>
        <w:t xml:space="preserve">  </w:t>
      </w:r>
      <w:r w:rsidR="00822AB0">
        <w:rPr>
          <w:noProof/>
        </w:rPr>
        <w:drawing>
          <wp:inline distT="0" distB="0" distL="0" distR="0" wp14:anchorId="57872A02" wp14:editId="5019F6BB">
            <wp:extent cx="847090" cy="162560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09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68B73" w14:textId="5E80A8F7" w:rsidR="00B257FB" w:rsidRPr="00B257FB" w:rsidRDefault="00B257FB" w:rsidP="00B257FB">
      <w:pPr>
        <w:rPr>
          <w:szCs w:val="21"/>
        </w:rPr>
      </w:pPr>
      <w:r w:rsidRPr="00B257FB">
        <w:rPr>
          <w:rFonts w:hint="eastAsia"/>
          <w:szCs w:val="21"/>
        </w:rPr>
        <w:t>相对误差：</w:t>
      </w:r>
    </w:p>
    <w:p w14:paraId="445072E6" w14:textId="6FF53331" w:rsidR="00B257FB" w:rsidRPr="00B257FB" w:rsidRDefault="00822AB0" w:rsidP="00B257FB">
      <w:pPr>
        <w:rPr>
          <w:szCs w:val="21"/>
        </w:rPr>
      </w:pPr>
      <w:r>
        <w:rPr>
          <w:noProof/>
        </w:rPr>
        <w:drawing>
          <wp:inline distT="0" distB="0" distL="0" distR="0" wp14:anchorId="2CB9CE38" wp14:editId="6F291814">
            <wp:extent cx="953770" cy="3422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C022" w14:textId="168D9A06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lastRenderedPageBreak/>
        <w:t>容许误差</w:t>
      </w:r>
      <w:r w:rsidRPr="00B257FB">
        <w:rPr>
          <w:szCs w:val="21"/>
        </w:rPr>
        <w:t>:相对误差和绝对误差结合表示（电子测量仪器）</w:t>
      </w:r>
    </w:p>
    <w:p w14:paraId="5DEEA1A4" w14:textId="515A9B3D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如准确度为</w:t>
      </w:r>
      <w:r w:rsidRPr="00B257FB">
        <w:rPr>
          <w:szCs w:val="21"/>
        </w:rPr>
        <w:t>a%±n的数字多用表测量值为X：</w:t>
      </w:r>
    </w:p>
    <w:p w14:paraId="140E262C" w14:textId="7267CC48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测量误差</w:t>
      </w:r>
      <w:r w:rsidRPr="00B257FB">
        <w:rPr>
          <w:szCs w:val="21"/>
        </w:rPr>
        <w:t xml:space="preserve">  </w:t>
      </w:r>
      <w:r w:rsidR="00822AB0">
        <w:rPr>
          <w:noProof/>
        </w:rPr>
        <w:drawing>
          <wp:inline distT="0" distB="0" distL="0" distR="0" wp14:anchorId="2EB50F08" wp14:editId="5570CBEB">
            <wp:extent cx="1268095" cy="162560"/>
            <wp:effectExtent l="0" t="0" r="825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7FB">
        <w:rPr>
          <w:szCs w:val="21"/>
        </w:rPr>
        <w:t xml:space="preserve">         </w:t>
      </w:r>
    </w:p>
    <w:p w14:paraId="7DDB28F8" w14:textId="77777777" w:rsidR="00B257FB" w:rsidRPr="00B257FB" w:rsidRDefault="00B257FB" w:rsidP="00B257FB">
      <w:pPr>
        <w:rPr>
          <w:szCs w:val="21"/>
        </w:rPr>
      </w:pPr>
      <w:r w:rsidRPr="00B257FB">
        <w:rPr>
          <w:rFonts w:hint="eastAsia"/>
          <w:szCs w:val="21"/>
        </w:rPr>
        <w:t>如测量电阻显示</w:t>
      </w:r>
      <w:r w:rsidRPr="00B257FB">
        <w:rPr>
          <w:szCs w:val="21"/>
        </w:rPr>
        <w:t>99.002Ω（5位半多用表准确度0.02％±6，用200Ω档）则：</w:t>
      </w:r>
    </w:p>
    <w:p w14:paraId="5BBF9AC4" w14:textId="40BEBDE6" w:rsidR="00B257FB" w:rsidRPr="00822AB0" w:rsidRDefault="00822AB0" w:rsidP="00B257FB">
      <w:pPr>
        <w:rPr>
          <w:szCs w:val="21"/>
        </w:rPr>
      </w:pPr>
      <w:r>
        <w:rPr>
          <w:noProof/>
        </w:rPr>
        <w:drawing>
          <wp:inline distT="0" distB="0" distL="0" distR="0" wp14:anchorId="0876A484" wp14:editId="627F17BE">
            <wp:extent cx="2591435" cy="16256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35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9916" w14:textId="016D7C38" w:rsidR="00B257FB" w:rsidRPr="00B257FB" w:rsidRDefault="00822AB0" w:rsidP="00B257FB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A249075" wp14:editId="75A126FB">
            <wp:extent cx="1733550" cy="3143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E7F1" w14:textId="09521185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减小测量误差：测量方法，选用仪表，量程合适，校正，</w:t>
      </w:r>
      <w:r w:rsidRPr="00B257FB">
        <w:rPr>
          <w:szCs w:val="21"/>
        </w:rPr>
        <w:t xml:space="preserve"> 多次测量等   </w:t>
      </w:r>
    </w:p>
    <w:p w14:paraId="379D9C4E" w14:textId="651EB0F5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>4 .</w:t>
      </w:r>
      <w:r w:rsidR="00822AB0">
        <w:rPr>
          <w:szCs w:val="21"/>
        </w:rPr>
        <w:t xml:space="preserve"> </w:t>
      </w:r>
      <w:r w:rsidRPr="00B257FB">
        <w:rPr>
          <w:szCs w:val="21"/>
        </w:rPr>
        <w:t>多用表、直流稳压电源使用</w:t>
      </w:r>
    </w:p>
    <w:p w14:paraId="01907798" w14:textId="6577A52E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>a.多用表</w:t>
      </w:r>
    </w:p>
    <w:p w14:paraId="66134379" w14:textId="3A08D16B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多用表（万用表）的种类：指针式和数子表</w:t>
      </w:r>
    </w:p>
    <w:p w14:paraId="6D710DC6" w14:textId="7F56CB70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多用表功能：测量电阻直流交流电压、电流、通断、电容、二极管、三极管，温度、频率等。</w:t>
      </w:r>
    </w:p>
    <w:p w14:paraId="61B3D1EE" w14:textId="3FC77229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多用表测量的准确度：位数（</w:t>
      </w:r>
      <w:r w:rsidRPr="00B257FB">
        <w:rPr>
          <w:szCs w:val="21"/>
        </w:rPr>
        <w:t>3位半、5位半），误差等级。</w:t>
      </w:r>
    </w:p>
    <w:p w14:paraId="19EB592F" w14:textId="61736D14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多用表使用注意：功能旋转开关及量程选择、表笔位置：</w:t>
      </w:r>
    </w:p>
    <w:p w14:paraId="643E9484" w14:textId="242C7E78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测量电压、电阻、二极管、通断等：红表笔插入</w:t>
      </w:r>
      <w:r w:rsidRPr="00B257FB">
        <w:rPr>
          <w:szCs w:val="21"/>
        </w:rPr>
        <w:t>VΩ端，黑表笔插入公共端COM。（数子表红表笔内部接+，黑表笔接-）</w:t>
      </w:r>
    </w:p>
    <w:p w14:paraId="27C12FD3" w14:textId="59FC9224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注意：元器件测量参数时不能外接电源电路。</w:t>
      </w:r>
    </w:p>
    <w:p w14:paraId="7B7272B3" w14:textId="497F5308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测量电流：红表笔插入</w:t>
      </w:r>
      <w:r w:rsidRPr="00B257FB">
        <w:rPr>
          <w:szCs w:val="21"/>
        </w:rPr>
        <w:t>A或mA端口,黑表笔插入公共端口COM（此时仪表内阻为0）,测量时要断开被测电路后将表笔串入断开的两点。</w:t>
      </w:r>
    </w:p>
    <w:p w14:paraId="5C0FC4BB" w14:textId="34A13F96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注意：不能并接被测电路，并正确选量程及端口。</w:t>
      </w:r>
    </w:p>
    <w:p w14:paraId="3232649A" w14:textId="291123A0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>b.直流稳压电源</w:t>
      </w:r>
    </w:p>
    <w:p w14:paraId="05B94E79" w14:textId="11908B91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工作原理</w:t>
      </w:r>
      <w:r w:rsidRPr="00B257FB">
        <w:rPr>
          <w:szCs w:val="21"/>
        </w:rPr>
        <w:t>: 线性直流稳压源与开关稳压电源。</w:t>
      </w:r>
    </w:p>
    <w:p w14:paraId="05E6AB50" w14:textId="7146F65D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主要技术指标: 额定功率、输入电压、（几组）输出电压及输出电流等；特性指标：稳压系数、输出电阻、纹波电压等质量指标。</w:t>
      </w:r>
    </w:p>
    <w:p w14:paraId="21A2E6A6" w14:textId="4A6652EF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使用注意：</w:t>
      </w:r>
    </w:p>
    <w:p w14:paraId="57768C5B" w14:textId="52886C1F" w:rsidR="00B257FB" w:rsidRPr="00822AB0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 xml:space="preserve">    输出几组电压，每组是否独立；每组最大电压及电流是多少；电压设定及调整方法、允许最大输出电流设定方法。</w:t>
      </w:r>
    </w:p>
    <w:p w14:paraId="51A471A4" w14:textId="229480D1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rFonts w:hint="eastAsia"/>
          <w:szCs w:val="21"/>
        </w:rPr>
        <w:t>空载时输出端口电压等于设定电压，加负载时，由于输出电阻的影响，输出端口电压小于设定电压值。</w:t>
      </w:r>
      <w:r w:rsidRPr="00B257FB">
        <w:rPr>
          <w:szCs w:val="21"/>
        </w:rPr>
        <w:t xml:space="preserve">   </w:t>
      </w:r>
    </w:p>
    <w:p w14:paraId="557BB768" w14:textId="361E9BCE" w:rsidR="00B257FB" w:rsidRPr="00B257FB" w:rsidRDefault="00B257FB" w:rsidP="00B257FB">
      <w:pPr>
        <w:rPr>
          <w:rFonts w:hint="eastAsia"/>
          <w:szCs w:val="21"/>
        </w:rPr>
      </w:pPr>
      <w:r w:rsidRPr="00B257FB">
        <w:rPr>
          <w:szCs w:val="21"/>
        </w:rPr>
        <w:t>c.实验台：</w:t>
      </w:r>
    </w:p>
    <w:p w14:paraId="0D67E9ED" w14:textId="335F030E" w:rsidR="00B257FB" w:rsidRPr="00B257FB" w:rsidRDefault="00B257FB" w:rsidP="00B257FB">
      <w:pPr>
        <w:rPr>
          <w:szCs w:val="21"/>
        </w:rPr>
      </w:pPr>
      <w:r w:rsidRPr="00B257FB">
        <w:rPr>
          <w:rFonts w:hint="eastAsia"/>
          <w:szCs w:val="21"/>
        </w:rPr>
        <w:t>测定伏安特性曲线：点测法，用替代法间接测量电流电流。</w:t>
      </w:r>
    </w:p>
    <w:p w14:paraId="38E47FA5" w14:textId="487637BB" w:rsidR="00B257FB" w:rsidRPr="00B257FB" w:rsidRDefault="00822AB0" w:rsidP="00B257FB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AD0F4D1" wp14:editId="6C606100">
            <wp:extent cx="3884445" cy="2395392"/>
            <wp:effectExtent l="0" t="0" r="190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085" cy="240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A2B3" w14:textId="77777777" w:rsidR="00B257FB" w:rsidRPr="00B257FB" w:rsidRDefault="00B257FB" w:rsidP="00B257FB">
      <w:pPr>
        <w:rPr>
          <w:szCs w:val="21"/>
        </w:rPr>
      </w:pPr>
      <w:r w:rsidRPr="00B257FB">
        <w:rPr>
          <w:rFonts w:hint="eastAsia"/>
          <w:szCs w:val="21"/>
        </w:rPr>
        <w:lastRenderedPageBreak/>
        <w:t>从器件盒选被测器件（如</w:t>
      </w:r>
      <w:r w:rsidRPr="00B257FB">
        <w:rPr>
          <w:szCs w:val="21"/>
        </w:rPr>
        <w:t>470Ω1/4W，设定为未知阻值及功率器件），再找到合适的取样电阻（如100Ω1/2W），在试验箱试验区插接好并串联后接直流电源（如上图），设定不同的电源输出电压，用多用表测量对应的总电压（或被测器件电压）及取样电阻电压。列表记录并描绘出被测器件纵坐标为电流，横坐标为电压的电流与电压变化关系曲线。</w:t>
      </w:r>
    </w:p>
    <w:p w14:paraId="1245CB0A" w14:textId="1A8B02E5" w:rsidR="00095896" w:rsidRDefault="00095896" w:rsidP="003229AF">
      <w:pPr>
        <w:rPr>
          <w:rFonts w:hint="eastAsia"/>
          <w:szCs w:val="21"/>
        </w:rPr>
      </w:pPr>
    </w:p>
    <w:p w14:paraId="72CF8FBA" w14:textId="7772F8E5" w:rsidR="00095896" w:rsidRPr="003229AF" w:rsidRDefault="00095896" w:rsidP="00095896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 w:rsidRPr="003229AF">
        <w:rPr>
          <w:rFonts w:hint="eastAsia"/>
          <w:sz w:val="28"/>
          <w:szCs w:val="28"/>
        </w:rPr>
        <w:t>实验</w:t>
      </w:r>
      <w:r>
        <w:rPr>
          <w:rFonts w:hint="eastAsia"/>
          <w:sz w:val="28"/>
          <w:szCs w:val="28"/>
        </w:rPr>
        <w:t>内容和步骤</w:t>
      </w:r>
    </w:p>
    <w:p w14:paraId="61FAD0DF" w14:textId="25DCB427" w:rsidR="00095896" w:rsidRDefault="00D81B8B" w:rsidP="00D81B8B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先将挡位设置成欧姆档，根据要求调整挡位，得出数据</w:t>
      </w:r>
    </w:p>
    <w:p w14:paraId="36C953CD" w14:textId="77777777" w:rsidR="00D81B8B" w:rsidRDefault="00D81B8B" w:rsidP="00D81B8B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将挡位设成电容档，</w:t>
      </w:r>
      <w:r>
        <w:rPr>
          <w:rFonts w:hint="eastAsia"/>
          <w:szCs w:val="21"/>
        </w:rPr>
        <w:t>根据要求调整挡位，得出数据</w:t>
      </w:r>
    </w:p>
    <w:p w14:paraId="1EF7F245" w14:textId="5DFADB3D" w:rsidR="00D81B8B" w:rsidRDefault="00D81B8B" w:rsidP="00D81B8B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先测量正向压降，在测量反向电阻</w:t>
      </w:r>
    </w:p>
    <w:p w14:paraId="7BB992C4" w14:textId="3B8A838E" w:rsidR="00D81B8B" w:rsidRDefault="00D81B8B" w:rsidP="00D81B8B">
      <w:pPr>
        <w:pStyle w:val="a5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根据给出的电路图构造电路</w:t>
      </w:r>
      <w:r w:rsidR="00B72C27">
        <w:rPr>
          <w:rFonts w:hint="eastAsia"/>
          <w:szCs w:val="21"/>
        </w:rPr>
        <w:t>，在测量出电源输出电压V</w:t>
      </w:r>
      <w:r w:rsidR="00B72C27">
        <w:rPr>
          <w:szCs w:val="21"/>
        </w:rPr>
        <w:t>0</w:t>
      </w:r>
      <w:r w:rsidR="00B72C27">
        <w:rPr>
          <w:rFonts w:hint="eastAsia"/>
          <w:szCs w:val="21"/>
        </w:rPr>
        <w:t>和取样电压Vr</w:t>
      </w:r>
    </w:p>
    <w:p w14:paraId="4BE5C4CA" w14:textId="1CC2561B" w:rsidR="00B72C27" w:rsidRPr="00D81B8B" w:rsidRDefault="00B72C27" w:rsidP="00D81B8B">
      <w:pPr>
        <w:pStyle w:val="a5"/>
        <w:numPr>
          <w:ilvl w:val="0"/>
          <w:numId w:val="10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再将二极管反向，重新测量</w:t>
      </w:r>
    </w:p>
    <w:p w14:paraId="7E4D33F7" w14:textId="77777777" w:rsidR="00095896" w:rsidRPr="00B257FB" w:rsidRDefault="00095896" w:rsidP="003229AF">
      <w:pPr>
        <w:rPr>
          <w:rFonts w:hint="eastAsia"/>
          <w:szCs w:val="21"/>
        </w:rPr>
      </w:pPr>
    </w:p>
    <w:p w14:paraId="5FEF261C" w14:textId="236B7245" w:rsidR="003229AF" w:rsidRPr="003229AF" w:rsidRDefault="003229AF" w:rsidP="003229AF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 w:rsidRPr="003229AF">
        <w:rPr>
          <w:rFonts w:hint="eastAsia"/>
          <w:sz w:val="28"/>
          <w:szCs w:val="28"/>
        </w:rPr>
        <w:t>实验</w:t>
      </w:r>
      <w:r w:rsidR="00095896">
        <w:rPr>
          <w:rFonts w:hint="eastAsia"/>
          <w:sz w:val="28"/>
          <w:szCs w:val="28"/>
        </w:rPr>
        <w:t>数据</w:t>
      </w:r>
    </w:p>
    <w:p w14:paraId="1D3BB460" w14:textId="08698637" w:rsidR="00721764" w:rsidRPr="00721764" w:rsidRDefault="003229AF" w:rsidP="00721764">
      <w:pPr>
        <w:pStyle w:val="a5"/>
        <w:numPr>
          <w:ilvl w:val="0"/>
          <w:numId w:val="6"/>
        </w:numPr>
        <w:ind w:firstLineChars="0"/>
        <w:rPr>
          <w:szCs w:val="21"/>
        </w:rPr>
      </w:pPr>
      <w:r w:rsidRPr="003229AF">
        <w:rPr>
          <w:rFonts w:hint="eastAsia"/>
          <w:szCs w:val="21"/>
        </w:rPr>
        <w:t>读出实验箱器件库电阻器的标称值和偏差，用万用表测量出实际电阻值。</w:t>
      </w:r>
    </w:p>
    <w:p w14:paraId="4E36344B" w14:textId="72E3D557" w:rsidR="003229AF" w:rsidRDefault="003229AF" w:rsidP="00721764">
      <w:r>
        <w:fldChar w:fldCharType="begin"/>
      </w:r>
      <w:r>
        <w:instrText xml:space="preserve"> INCLUDEPICTURE "C:\\Users\\Lenovo\\Documents\\Tencent Files\\1960762759\\Image\\C2C\\Image1\\88BC289E4D38EA17E6603F045545B9CF.png"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"C:\\Users\\Lenovo\\Documents\\Tencent Files\\1960762759\\Image\\C2C\\Image1\\88BC289E4D38EA17E6603F045545B9CF.png" \* MERGEFORMATINET </w:instrText>
      </w:r>
      <w:r w:rsidR="00000000">
        <w:fldChar w:fldCharType="separate"/>
      </w:r>
      <w:r w:rsidR="00000000">
        <w:pict w14:anchorId="531163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96.65pt;height:200.1pt">
            <v:imagedata r:id="rId19" r:href="rId20"/>
          </v:shape>
        </w:pict>
      </w:r>
      <w:r w:rsidR="00000000">
        <w:fldChar w:fldCharType="end"/>
      </w:r>
      <w:r>
        <w:fldChar w:fldCharType="end"/>
      </w:r>
    </w:p>
    <w:p w14:paraId="0C2E2550" w14:textId="2322BC0D" w:rsidR="00721764" w:rsidRDefault="00721764" w:rsidP="00721764">
      <w:pPr>
        <w:pStyle w:val="a5"/>
        <w:numPr>
          <w:ilvl w:val="0"/>
          <w:numId w:val="6"/>
        </w:numPr>
        <w:ind w:firstLineChars="0"/>
        <w:rPr>
          <w:szCs w:val="21"/>
        </w:rPr>
      </w:pPr>
      <w:r w:rsidRPr="00721764">
        <w:rPr>
          <w:rFonts w:hint="eastAsia"/>
          <w:szCs w:val="21"/>
        </w:rPr>
        <w:t>读出实验箱器件库电容器的标称值，用万用表检测电容器质量，估测电容值</w:t>
      </w:r>
    </w:p>
    <w:p w14:paraId="06950BFA" w14:textId="62C2F283" w:rsidR="00721764" w:rsidRDefault="00721764" w:rsidP="00721764">
      <w:r>
        <w:fldChar w:fldCharType="begin"/>
      </w:r>
      <w:r>
        <w:instrText xml:space="preserve"> INCLUDEPICTURE "C:\\Users\\Lenovo\\Documents\\Tencent Files\\1960762759\\Image\\C2C\\Image1\\600C2EE7C8ADC2F3AB76DFF2935ECA16.png"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"C:\\Users\\Lenovo\\Documents\\Tencent Files\\1960762759\\Image\\C2C\\Image1\\600C2EE7C8ADC2F3AB76DFF2935ECA16.png" \* MERGEFORMATINET </w:instrText>
      </w:r>
      <w:r w:rsidR="00000000">
        <w:fldChar w:fldCharType="separate"/>
      </w:r>
      <w:r w:rsidR="00000000">
        <w:pict w14:anchorId="2E768391">
          <v:shape id="_x0000_i1026" type="#_x0000_t75" alt="" style="width:396.65pt;height:166.55pt">
            <v:imagedata r:id="rId21" r:href="rId22"/>
          </v:shape>
        </w:pict>
      </w:r>
      <w:r w:rsidR="00000000">
        <w:fldChar w:fldCharType="end"/>
      </w:r>
      <w:r>
        <w:fldChar w:fldCharType="end"/>
      </w:r>
    </w:p>
    <w:p w14:paraId="6BDE6C05" w14:textId="38F921D3" w:rsidR="00721764" w:rsidRDefault="00721764" w:rsidP="00721764">
      <w:pPr>
        <w:pStyle w:val="a5"/>
        <w:numPr>
          <w:ilvl w:val="0"/>
          <w:numId w:val="6"/>
        </w:numPr>
        <w:ind w:firstLineChars="0"/>
        <w:rPr>
          <w:szCs w:val="21"/>
        </w:rPr>
      </w:pPr>
      <w:r w:rsidRPr="00721764">
        <w:rPr>
          <w:rFonts w:hint="eastAsia"/>
          <w:szCs w:val="21"/>
        </w:rPr>
        <w:t>用万用表判断实验箱器件库二极管的好坏；检测二极管的阳阴极、正向压降</w:t>
      </w:r>
    </w:p>
    <w:p w14:paraId="48936A67" w14:textId="753749A0" w:rsidR="00721764" w:rsidRDefault="00721764" w:rsidP="00721764">
      <w:r>
        <w:lastRenderedPageBreak/>
        <w:fldChar w:fldCharType="begin"/>
      </w:r>
      <w:r>
        <w:instrText xml:space="preserve"> INCLUDEPICTURE "C:\\Users\\Lenovo\\Documents\\Tencent Files\\1960762759\\Image\\C2C\\Image1\\D82429C34CB3736A0AFF765B4ACA10A3.png"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"C:\\Users\\Lenovo\\Documents\\Tencent Files\\1960762759\\Image\\C2C\\Image1\\D82429C34CB3736A0AFF765B4ACA10A3.png" \* MERGEFORMATINET </w:instrText>
      </w:r>
      <w:r w:rsidR="00000000">
        <w:fldChar w:fldCharType="separate"/>
      </w:r>
      <w:r w:rsidR="00E75451">
        <w:pict w14:anchorId="7BFCE611">
          <v:shape id="_x0000_i1027" type="#_x0000_t75" alt="" style="width:396.2pt;height:83.5pt">
            <v:imagedata r:id="rId23" r:href="rId24"/>
          </v:shape>
        </w:pict>
      </w:r>
      <w:r w:rsidR="00000000">
        <w:fldChar w:fldCharType="end"/>
      </w:r>
      <w:r>
        <w:fldChar w:fldCharType="end"/>
      </w:r>
    </w:p>
    <w:p w14:paraId="65107104" w14:textId="42CC83E4" w:rsidR="00721764" w:rsidRDefault="00721764" w:rsidP="00721764"/>
    <w:p w14:paraId="3AEC88B6" w14:textId="792133FE" w:rsidR="00721764" w:rsidRDefault="00721764" w:rsidP="00721764">
      <w:pPr>
        <w:pStyle w:val="a5"/>
        <w:numPr>
          <w:ilvl w:val="0"/>
          <w:numId w:val="6"/>
        </w:numPr>
        <w:ind w:firstLineChars="0"/>
        <w:rPr>
          <w:szCs w:val="21"/>
        </w:rPr>
      </w:pPr>
      <w:r w:rsidRPr="00721764">
        <w:rPr>
          <w:rFonts w:hint="eastAsia"/>
          <w:szCs w:val="21"/>
        </w:rPr>
        <w:t>假定被测器件</w:t>
      </w:r>
      <w:r w:rsidRPr="00721764">
        <w:rPr>
          <w:szCs w:val="21"/>
        </w:rPr>
        <w:t>RX的阻抗及阻抗特性未知，额定功率未知；已知取样标准电阻r为100欧姆，其电压电流为线性关系</w:t>
      </w:r>
    </w:p>
    <w:p w14:paraId="09D48C9D" w14:textId="5AD27909" w:rsidR="00721764" w:rsidRDefault="00721764" w:rsidP="00721764">
      <w:r>
        <w:fldChar w:fldCharType="begin"/>
      </w:r>
      <w:r>
        <w:instrText xml:space="preserve"> INCLUDEPICTURE "C:\\Users\\Lenovo\\Documents\\Tencent Files\\1960762759\\Image\\C2C\\Image1\\747F81C02C84EE3FFF79E776120293CC.png"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"C:\\Users\\Lenovo\\Documents\\Tencent Files\\1960762759\\Image\\C2C\\Image1\\747F81C02C84EE3FFF79E776120293CC.png" \* MERGEFORMATINET </w:instrText>
      </w:r>
      <w:r w:rsidR="00000000">
        <w:fldChar w:fldCharType="separate"/>
      </w:r>
      <w:r w:rsidR="00E75451">
        <w:pict w14:anchorId="5877A615">
          <v:shape id="_x0000_i1028" type="#_x0000_t75" alt="" style="width:397.1pt;height:147.55pt">
            <v:imagedata r:id="rId25" r:href="rId26"/>
          </v:shape>
        </w:pict>
      </w:r>
      <w:r w:rsidR="00000000">
        <w:fldChar w:fldCharType="end"/>
      </w:r>
      <w:r>
        <w:fldChar w:fldCharType="end"/>
      </w:r>
    </w:p>
    <w:p w14:paraId="577A3F09" w14:textId="672EB6D3" w:rsidR="00721764" w:rsidRDefault="00721764" w:rsidP="00721764">
      <w:pPr>
        <w:pStyle w:val="a5"/>
        <w:numPr>
          <w:ilvl w:val="0"/>
          <w:numId w:val="6"/>
        </w:numPr>
        <w:ind w:firstLineChars="0"/>
        <w:rPr>
          <w:szCs w:val="21"/>
        </w:rPr>
      </w:pPr>
      <w:r w:rsidRPr="00721764">
        <w:rPr>
          <w:rFonts w:hint="eastAsia"/>
          <w:szCs w:val="21"/>
        </w:rPr>
        <w:t>测量二极管伏安特性</w:t>
      </w:r>
      <w:r w:rsidRPr="00721764">
        <w:rPr>
          <w:szCs w:val="21"/>
        </w:rPr>
        <w:t>DX(1N4148）</w:t>
      </w:r>
    </w:p>
    <w:p w14:paraId="0628B584" w14:textId="18E7648F" w:rsidR="00721764" w:rsidRDefault="00721764" w:rsidP="00721764">
      <w:pPr>
        <w:rPr>
          <w:szCs w:val="21"/>
        </w:rPr>
      </w:pPr>
      <w:r w:rsidRPr="00721764">
        <w:rPr>
          <w:rFonts w:hint="eastAsia"/>
          <w:szCs w:val="21"/>
        </w:rPr>
        <w:t>正向测量：</w:t>
      </w:r>
    </w:p>
    <w:p w14:paraId="7DCF0223" w14:textId="53C3C73B" w:rsidR="00721764" w:rsidRDefault="00721764" w:rsidP="00721764">
      <w:pPr>
        <w:rPr>
          <w:szCs w:val="21"/>
        </w:rPr>
      </w:pPr>
      <w:r>
        <w:fldChar w:fldCharType="begin"/>
      </w:r>
      <w:r>
        <w:instrText xml:space="preserve"> INCLUDEPICTURE "C:\\Users\\Lenovo\\Documents\\Tencent Files\\1960762759\\Image\\C2C\\Image1\\E77CB03C027ECD2B65315A0723B54801.png"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"C:\\Users\\Lenovo\\Documents\\Tencent Files\\1960762759\\Image\\C2C\\Image1\\E77CB03C027ECD2B65315A0723B54801.png" \* MERGEFORMATINET </w:instrText>
      </w:r>
      <w:r w:rsidR="00000000">
        <w:fldChar w:fldCharType="separate"/>
      </w:r>
      <w:r w:rsidR="00E75451">
        <w:pict w14:anchorId="682A33FB">
          <v:shape id="_x0000_i1029" type="#_x0000_t75" alt="" style="width:396.65pt;height:100.7pt">
            <v:imagedata r:id="rId27" r:href="rId28"/>
          </v:shape>
        </w:pict>
      </w:r>
      <w:r w:rsidR="00000000">
        <w:fldChar w:fldCharType="end"/>
      </w:r>
      <w:r>
        <w:fldChar w:fldCharType="end"/>
      </w:r>
    </w:p>
    <w:p w14:paraId="123A361E" w14:textId="632B6ECF" w:rsidR="00721764" w:rsidRDefault="00721764" w:rsidP="00721764">
      <w:pPr>
        <w:rPr>
          <w:szCs w:val="21"/>
        </w:rPr>
      </w:pPr>
      <w:r w:rsidRPr="00721764">
        <w:rPr>
          <w:rFonts w:hint="eastAsia"/>
          <w:szCs w:val="21"/>
        </w:rPr>
        <w:t>反向测量</w:t>
      </w:r>
      <w:r>
        <w:rPr>
          <w:rFonts w:hint="eastAsia"/>
          <w:szCs w:val="21"/>
        </w:rPr>
        <w:t>：</w:t>
      </w:r>
    </w:p>
    <w:p w14:paraId="662CE3C8" w14:textId="68129C18" w:rsidR="00721764" w:rsidRDefault="00721764" w:rsidP="00721764">
      <w:r>
        <w:fldChar w:fldCharType="begin"/>
      </w:r>
      <w:r>
        <w:instrText xml:space="preserve"> INCLUDEPICTURE "C:\\Users\\Lenovo\\Documents\\Tencent Files\\1960762759\\Image\\C2C\\Image1\\0A997E10A73CFB12DF0B306E933B63FB.png"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"C:\\Users\\Lenovo\\Documents\\Tencent Files\\1960762759\\Image\\C2C\\Image1\\0A997E10A73CFB12DF0B306E933B63FB.png" \* MERGEFORMATINET </w:instrText>
      </w:r>
      <w:r w:rsidR="00000000">
        <w:fldChar w:fldCharType="separate"/>
      </w:r>
      <w:r w:rsidR="00E75451">
        <w:pict w14:anchorId="03F48355">
          <v:shape id="_x0000_i1030" type="#_x0000_t75" alt="" style="width:396.2pt;height:112.65pt">
            <v:imagedata r:id="rId29" r:href="rId30"/>
          </v:shape>
        </w:pict>
      </w:r>
      <w:r w:rsidR="00000000">
        <w:fldChar w:fldCharType="end"/>
      </w:r>
      <w:r>
        <w:fldChar w:fldCharType="end"/>
      </w:r>
    </w:p>
    <w:p w14:paraId="2CFB2155" w14:textId="2B2D3F4B" w:rsidR="00721764" w:rsidRDefault="00721764" w:rsidP="00721764">
      <w:pPr>
        <w:pStyle w:val="a5"/>
        <w:numPr>
          <w:ilvl w:val="0"/>
          <w:numId w:val="6"/>
        </w:numPr>
        <w:ind w:firstLineChars="0"/>
        <w:rPr>
          <w:szCs w:val="21"/>
        </w:rPr>
      </w:pPr>
      <w:r w:rsidRPr="00721764">
        <w:rPr>
          <w:rFonts w:hint="eastAsia"/>
          <w:szCs w:val="21"/>
        </w:rPr>
        <w:t>在测量电阻</w:t>
      </w:r>
      <w:r w:rsidRPr="00721764">
        <w:rPr>
          <w:szCs w:val="21"/>
        </w:rPr>
        <w:t>RX伏安特性后，将电压V调大（可应用电源的</w:t>
      </w:r>
      <w:r w:rsidRPr="00721764">
        <w:rPr>
          <w:rFonts w:hint="eastAsia"/>
          <w:szCs w:val="21"/>
        </w:rPr>
        <w:t>连续调整钮），被测电阻的电压电流及功率增加，当电阻的工作功率不大于其额定功率，电阻工作正常，当电阻的工作功率超过其额定功率后，就会发热温度过高，当功率继续增加，电阻就会冒烟、烧毁</w:t>
      </w:r>
    </w:p>
    <w:p w14:paraId="01E1DCDE" w14:textId="6B3895AC" w:rsidR="00721764" w:rsidRDefault="00721764" w:rsidP="00721764">
      <w:r>
        <w:lastRenderedPageBreak/>
        <w:fldChar w:fldCharType="begin"/>
      </w:r>
      <w:r>
        <w:instrText xml:space="preserve"> INCLUDEPICTURE "C:\\Users\\Lenovo\\Documents\\Tencent Files\\1960762759\\Image\\C2C\\Image1\\BB4C538FF6851678EC47D2D07D3DCBB8.png"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"C:\\Users\\Lenovo\\Documents\\Tencent Files\\1960762759\\Image\\C2C\\Image1\\BB4C538FF6851678EC47D2D07D3DCBB8.png" \* MERGEFORMATINET </w:instrText>
      </w:r>
      <w:r w:rsidR="00000000">
        <w:fldChar w:fldCharType="separate"/>
      </w:r>
      <w:r w:rsidR="00E75451">
        <w:pict w14:anchorId="1C7DFE01">
          <v:shape id="_x0000_i1031" type="#_x0000_t75" alt="" style="width:396.2pt;height:144.45pt">
            <v:imagedata r:id="rId31" r:href="rId32"/>
          </v:shape>
        </w:pict>
      </w:r>
      <w:r w:rsidR="00000000">
        <w:fldChar w:fldCharType="end"/>
      </w:r>
      <w:r>
        <w:fldChar w:fldCharType="end"/>
      </w:r>
    </w:p>
    <w:p w14:paraId="74D2EA3B" w14:textId="0A31D3BD" w:rsidR="00721764" w:rsidRDefault="00721764" w:rsidP="00721764">
      <w:pPr>
        <w:pStyle w:val="a5"/>
        <w:numPr>
          <w:ilvl w:val="0"/>
          <w:numId w:val="3"/>
        </w:numPr>
        <w:ind w:firstLineChars="0"/>
        <w:rPr>
          <w:sz w:val="28"/>
          <w:szCs w:val="28"/>
        </w:rPr>
      </w:pPr>
      <w:r w:rsidRPr="003229AF">
        <w:rPr>
          <w:rFonts w:hint="eastAsia"/>
          <w:sz w:val="28"/>
          <w:szCs w:val="28"/>
        </w:rPr>
        <w:t>实验</w:t>
      </w:r>
      <w:r w:rsidR="00B72C27">
        <w:rPr>
          <w:rFonts w:hint="eastAsia"/>
          <w:sz w:val="28"/>
          <w:szCs w:val="28"/>
        </w:rPr>
        <w:t>结论</w:t>
      </w:r>
    </w:p>
    <w:p w14:paraId="7BC2BDA0" w14:textId="78F19504" w:rsidR="00C36CBD" w:rsidRPr="00C36CBD" w:rsidRDefault="00C36CBD" w:rsidP="00B72C27">
      <w:pPr>
        <w:pStyle w:val="a5"/>
        <w:numPr>
          <w:ilvl w:val="0"/>
          <w:numId w:val="7"/>
        </w:numPr>
        <w:ind w:firstLineChars="0"/>
        <w:rPr>
          <w:szCs w:val="21"/>
        </w:rPr>
      </w:pPr>
      <w:r>
        <w:t>测量的电阻值</w:t>
      </w:r>
      <w:r>
        <w:rPr>
          <w:rFonts w:hint="eastAsia"/>
        </w:rPr>
        <w:t>、</w:t>
      </w:r>
      <w:r>
        <w:t>电容值</w:t>
      </w:r>
      <w:r>
        <w:rPr>
          <w:rFonts w:hint="eastAsia"/>
        </w:rPr>
        <w:t>和</w:t>
      </w:r>
      <w:r>
        <w:t>二极管压与标称值或器件参数相符</w:t>
      </w:r>
    </w:p>
    <w:p w14:paraId="243F2ADD" w14:textId="370CDEE4" w:rsidR="00C36CBD" w:rsidRPr="00C36CBD" w:rsidRDefault="00C36CBD" w:rsidP="00B72C27">
      <w:pPr>
        <w:pStyle w:val="a5"/>
        <w:numPr>
          <w:ilvl w:val="0"/>
          <w:numId w:val="7"/>
        </w:numPr>
        <w:ind w:firstLineChars="0"/>
        <w:rPr>
          <w:szCs w:val="21"/>
        </w:rPr>
      </w:pPr>
      <w:r>
        <w:t>实际偏差在标称偏差范围</w:t>
      </w:r>
    </w:p>
    <w:p w14:paraId="4B4D69DF" w14:textId="77777777" w:rsidR="00C36CBD" w:rsidRPr="00C36CBD" w:rsidRDefault="00C36CBD" w:rsidP="00B72C27">
      <w:pPr>
        <w:pStyle w:val="a5"/>
        <w:numPr>
          <w:ilvl w:val="0"/>
          <w:numId w:val="7"/>
        </w:numPr>
        <w:ind w:firstLineChars="0"/>
        <w:rPr>
          <w:szCs w:val="21"/>
        </w:rPr>
      </w:pPr>
      <w:r>
        <w:t>未知器件伏安特性曲线</w:t>
      </w:r>
      <w:r>
        <w:rPr>
          <w:rFonts w:hint="eastAsia"/>
        </w:rPr>
        <w:t>RX</w:t>
      </w:r>
      <w:r>
        <w:t>是线性的</w:t>
      </w:r>
      <w:r>
        <w:rPr>
          <w:rFonts w:hint="eastAsia"/>
        </w:rPr>
        <w:t>，二极管</w:t>
      </w:r>
      <w:r>
        <w:t>是非线性</w:t>
      </w:r>
    </w:p>
    <w:p w14:paraId="73767185" w14:textId="15C2D083" w:rsidR="00721764" w:rsidRPr="00B72C27" w:rsidRDefault="00C36CBD" w:rsidP="00EF1E75">
      <w:pPr>
        <w:pStyle w:val="a5"/>
        <w:numPr>
          <w:ilvl w:val="0"/>
          <w:numId w:val="7"/>
        </w:numPr>
        <w:ind w:firstLineChars="0"/>
        <w:rPr>
          <w:rFonts w:hint="eastAsia"/>
          <w:szCs w:val="21"/>
        </w:rPr>
      </w:pPr>
      <w:r>
        <w:t>电阻超过额定功率会</w:t>
      </w:r>
      <w:r w:rsidRPr="00C36CBD">
        <w:rPr>
          <w:rFonts w:hint="eastAsia"/>
        </w:rPr>
        <w:t>发热</w:t>
      </w:r>
      <w:r>
        <w:rPr>
          <w:rFonts w:hint="eastAsia"/>
        </w:rPr>
        <w:t>，</w:t>
      </w:r>
      <w:r w:rsidRPr="00C36CBD">
        <w:rPr>
          <w:rFonts w:hint="eastAsia"/>
        </w:rPr>
        <w:t>长时间可能会导致电阻短路，也可能开路</w:t>
      </w:r>
    </w:p>
    <w:sectPr w:rsidR="00721764" w:rsidRPr="00B72C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85296"/>
    <w:multiLevelType w:val="hybridMultilevel"/>
    <w:tmpl w:val="BF665EE2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003CA9"/>
    <w:multiLevelType w:val="hybridMultilevel"/>
    <w:tmpl w:val="DFD821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6181BA8"/>
    <w:multiLevelType w:val="hybridMultilevel"/>
    <w:tmpl w:val="B6E4CA1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200724"/>
    <w:multiLevelType w:val="hybridMultilevel"/>
    <w:tmpl w:val="6602F3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A63318B"/>
    <w:multiLevelType w:val="hybridMultilevel"/>
    <w:tmpl w:val="BF665E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264E0F"/>
    <w:multiLevelType w:val="hybridMultilevel"/>
    <w:tmpl w:val="5178B730"/>
    <w:lvl w:ilvl="0" w:tplc="4106E89C">
      <w:start w:val="1"/>
      <w:numFmt w:val="decimal"/>
      <w:lvlText w:val="%1."/>
      <w:lvlJc w:val="left"/>
      <w:pPr>
        <w:ind w:left="420" w:hanging="420"/>
      </w:pPr>
      <w:rPr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35D4EC9"/>
    <w:multiLevelType w:val="hybridMultilevel"/>
    <w:tmpl w:val="5756E4B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8004B1A"/>
    <w:multiLevelType w:val="hybridMultilevel"/>
    <w:tmpl w:val="CB0868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FCB17F3"/>
    <w:multiLevelType w:val="hybridMultilevel"/>
    <w:tmpl w:val="B6E4CA1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CE94464"/>
    <w:multiLevelType w:val="hybridMultilevel"/>
    <w:tmpl w:val="506A7AC4"/>
    <w:lvl w:ilvl="0" w:tplc="ABE2791A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00135249">
    <w:abstractNumId w:val="1"/>
  </w:num>
  <w:num w:numId="2" w16cid:durableId="1273435038">
    <w:abstractNumId w:val="9"/>
  </w:num>
  <w:num w:numId="3" w16cid:durableId="662507762">
    <w:abstractNumId w:val="6"/>
  </w:num>
  <w:num w:numId="4" w16cid:durableId="1510876943">
    <w:abstractNumId w:val="3"/>
  </w:num>
  <w:num w:numId="5" w16cid:durableId="464469791">
    <w:abstractNumId w:val="7"/>
  </w:num>
  <w:num w:numId="6" w16cid:durableId="736707943">
    <w:abstractNumId w:val="4"/>
  </w:num>
  <w:num w:numId="7" w16cid:durableId="2079550068">
    <w:abstractNumId w:val="0"/>
  </w:num>
  <w:num w:numId="8" w16cid:durableId="1595821993">
    <w:abstractNumId w:val="5"/>
  </w:num>
  <w:num w:numId="9" w16cid:durableId="890656450">
    <w:abstractNumId w:val="2"/>
  </w:num>
  <w:num w:numId="10" w16cid:durableId="184354279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B73"/>
    <w:rsid w:val="00095896"/>
    <w:rsid w:val="003229AF"/>
    <w:rsid w:val="00721764"/>
    <w:rsid w:val="00822AB0"/>
    <w:rsid w:val="008D2B73"/>
    <w:rsid w:val="00A12108"/>
    <w:rsid w:val="00B257FB"/>
    <w:rsid w:val="00B72C27"/>
    <w:rsid w:val="00C36CBD"/>
    <w:rsid w:val="00D81B8B"/>
    <w:rsid w:val="00E75451"/>
    <w:rsid w:val="00F57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C47B1"/>
  <w15:chartTrackingRefBased/>
  <w15:docId w15:val="{89FC5DB4-C314-4D7C-AF2E-06F290889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2B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2B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D2B7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D2B7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D2B7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8D2B7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8D2B7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8D2B73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8D2B73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2B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D2B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D2B7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D2B7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8D2B7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D2B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8D2B73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8D2B7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8D2B73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8D2B73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8D2B73"/>
    <w:rPr>
      <w:rFonts w:asciiTheme="majorHAnsi" w:eastAsiaTheme="majorEastAsia" w:hAnsiTheme="majorHAnsi" w:cstheme="majorBidi"/>
      <w:szCs w:val="21"/>
    </w:rPr>
  </w:style>
  <w:style w:type="paragraph" w:styleId="a5">
    <w:name w:val="List Paragraph"/>
    <w:basedOn w:val="a"/>
    <w:uiPriority w:val="34"/>
    <w:qFormat/>
    <w:rsid w:val="003229AF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22AB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22A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17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../../../Documents/Tencent%20Files/1960762759/Image/C2C/Image1/747F81C02C84EE3FFF79E776120293CC.png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../../../Documents/Tencent%20Files/1960762759/Image/C2C/Image1/88BC289E4D38EA17E6603F045545B9CF.png" TargetMode="External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../../../Documents/Tencent%20Files/1960762759/Image/C2C/Image1/D82429C34CB3736A0AFF765B4ACA10A3.png" TargetMode="External"/><Relationship Id="rId32" Type="http://schemas.openxmlformats.org/officeDocument/2006/relationships/image" Target="../../../Documents/Tencent%20Files/1960762759/Image/C2C/Image1/BB4C538FF6851678EC47D2D07D3DCBB8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jpeg"/><Relationship Id="rId28" Type="http://schemas.openxmlformats.org/officeDocument/2006/relationships/image" Target="../../../Documents/Tencent%20Files/1960762759/Image/C2C/Image1/E77CB03C027ECD2B65315A0723B54801.pn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../../../Documents/Tencent%20Files/1960762759/Image/C2C/Image1/600C2EE7C8ADC2F3AB76DFF2935ECA16.png" TargetMode="External"/><Relationship Id="rId27" Type="http://schemas.openxmlformats.org/officeDocument/2006/relationships/image" Target="media/image18.jpeg"/><Relationship Id="rId30" Type="http://schemas.openxmlformats.org/officeDocument/2006/relationships/image" Target="../../../Documents/Tencent%20Files/1960762759/Image/C2C/Image1/0A997E10A73CFB12DF0B306E933B63FB.png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286FF2-5076-4CDB-AA18-115B7F4832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7</Pages>
  <Words>764</Words>
  <Characters>4355</Characters>
  <Application>Microsoft Office Word</Application>
  <DocSecurity>0</DocSecurity>
  <Lines>36</Lines>
  <Paragraphs>10</Paragraphs>
  <ScaleCrop>false</ScaleCrop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孙照海</dc:creator>
  <cp:keywords/>
  <dc:description/>
  <cp:lastModifiedBy>孙照海</cp:lastModifiedBy>
  <cp:revision>2</cp:revision>
  <dcterms:created xsi:type="dcterms:W3CDTF">2022-09-22T15:41:00Z</dcterms:created>
  <dcterms:modified xsi:type="dcterms:W3CDTF">2022-09-23T14:11:00Z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5363eb8a-98e6-4e76-8967-0fe466b5a464</vt:lpwstr>
  </property>
</Properties>
</file>